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627513">
      <w:pPr>
        <w:pStyle w:val="2"/>
        <w:ind w:left="0" w:leftChars="0" w:firstLine="320" w:firstLineChars="1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附件2</w:t>
      </w:r>
    </w:p>
    <w:p w14:paraId="18E927B3">
      <w:pPr>
        <w:keepNext w:val="0"/>
        <w:keepLines w:val="0"/>
        <w:pageBreakBefore w:val="0"/>
        <w:widowControl/>
        <w:kinsoku/>
        <w:overflowPunct/>
        <w:topLinePunct w:val="0"/>
        <w:bidi w:val="0"/>
        <w:snapToGrid/>
        <w:spacing w:line="540" w:lineRule="exact"/>
        <w:jc w:val="center"/>
        <w:textAlignment w:val="auto"/>
        <w:rPr>
          <w:rFonts w:ascii="黑体" w:hAnsi="宋体" w:eastAsia="黑体" w:cs="Times New Roman"/>
          <w:b/>
          <w:i w:val="0"/>
          <w:iCs/>
          <w:color w:val="auto"/>
          <w:sz w:val="36"/>
          <w:szCs w:val="36"/>
          <w:highlight w:val="none"/>
        </w:rPr>
      </w:pPr>
      <w:r>
        <w:rPr>
          <w:rFonts w:hint="eastAsia" w:ascii="方正小标宋简体" w:hAnsi="方正小标宋简体" w:eastAsia="方正小标宋简体" w:cs="方正小标宋简体"/>
          <w:color w:val="auto"/>
          <w:kern w:val="0"/>
          <w:sz w:val="44"/>
          <w:szCs w:val="44"/>
          <w:highlight w:val="none"/>
          <w:lang w:val="en-US" w:eastAsia="zh-CN" w:bidi="ar-SA"/>
        </w:rPr>
        <w:t>法定代表人授权委托书</w:t>
      </w:r>
    </w:p>
    <w:p w14:paraId="1DB3C681">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bCs/>
          <w:color w:val="auto"/>
          <w:sz w:val="32"/>
          <w:szCs w:val="32"/>
          <w:highlight w:val="none"/>
        </w:rPr>
        <w:t>本授权委托书声明：</w:t>
      </w:r>
      <w:r>
        <w:rPr>
          <w:rFonts w:hint="eastAsia" w:ascii="仿宋_GB2312" w:hAnsi="仿宋_GB2312" w:eastAsia="仿宋_GB2312" w:cs="仿宋_GB2312"/>
          <w:bCs/>
          <w:color w:val="auto"/>
          <w:sz w:val="32"/>
          <w:szCs w:val="32"/>
          <w:highlight w:val="none"/>
          <w:lang w:eastAsia="zh-CN"/>
        </w:rPr>
        <w:t>本人</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系</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的法定代表人，现授权</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为我公司委托代理人，以本公司的名义参加</w:t>
      </w:r>
      <w:r>
        <w:rPr>
          <w:rFonts w:hint="eastAsia" w:ascii="仿宋_GB2312" w:hAnsi="仿宋_GB2312" w:eastAsia="仿宋_GB2312" w:cs="仿宋_GB2312"/>
          <w:bCs/>
          <w:color w:val="auto"/>
          <w:sz w:val="32"/>
          <w:szCs w:val="32"/>
          <w:highlight w:val="none"/>
          <w:lang w:val="en-US" w:eastAsia="zh-CN"/>
        </w:rPr>
        <w:t>宁波市轨道永盈供应链有限公司供应商入库</w:t>
      </w:r>
      <w:r>
        <w:rPr>
          <w:rFonts w:hint="eastAsia" w:ascii="仿宋_GB2312" w:hAnsi="仿宋_GB2312" w:eastAsia="仿宋_GB2312" w:cs="仿宋_GB2312"/>
          <w:color w:val="auto"/>
          <w:sz w:val="32"/>
          <w:szCs w:val="32"/>
          <w:highlight w:val="none"/>
          <w:lang w:val="en-US" w:eastAsia="zh-CN"/>
        </w:rPr>
        <w:t>申请</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bCs/>
          <w:color w:val="auto"/>
          <w:sz w:val="32"/>
          <w:szCs w:val="32"/>
          <w:highlight w:val="none"/>
        </w:rPr>
        <w:t>委托代理人在本</w:t>
      </w:r>
      <w:r>
        <w:rPr>
          <w:rFonts w:hint="eastAsia" w:ascii="仿宋_GB2312" w:hAnsi="仿宋_GB2312" w:eastAsia="仿宋_GB2312" w:cs="仿宋_GB2312"/>
          <w:bCs/>
          <w:color w:val="auto"/>
          <w:sz w:val="32"/>
          <w:szCs w:val="32"/>
          <w:highlight w:val="none"/>
          <w:lang w:val="en-US" w:eastAsia="zh-CN"/>
        </w:rPr>
        <w:t>次供应商入库</w:t>
      </w:r>
      <w:r>
        <w:rPr>
          <w:rFonts w:hint="eastAsia" w:ascii="仿宋_GB2312" w:hAnsi="仿宋_GB2312" w:eastAsia="仿宋_GB2312" w:cs="仿宋_GB2312"/>
          <w:color w:val="auto"/>
          <w:sz w:val="32"/>
          <w:szCs w:val="32"/>
          <w:highlight w:val="none"/>
          <w:lang w:val="en-US" w:eastAsia="zh-CN"/>
        </w:rPr>
        <w:t>申请报名</w:t>
      </w:r>
      <w:r>
        <w:rPr>
          <w:rFonts w:hint="eastAsia" w:ascii="仿宋_GB2312" w:hAnsi="仿宋_GB2312" w:eastAsia="仿宋_GB2312" w:cs="仿宋_GB2312"/>
          <w:bCs/>
          <w:color w:val="auto"/>
          <w:sz w:val="32"/>
          <w:szCs w:val="32"/>
          <w:highlight w:val="none"/>
        </w:rPr>
        <w:t>过程中所签署的一切文件和处理与之有关的一切事务，我及我公司均予以承认并全部承担其所产生的所有权利和义务。</w:t>
      </w:r>
    </w:p>
    <w:p w14:paraId="6B5CFF41">
      <w:pPr>
        <w:keepNext w:val="0"/>
        <w:keepLines w:val="0"/>
        <w:pageBreakBefore w:val="0"/>
        <w:kinsoku/>
        <w:overflowPunct/>
        <w:topLinePunct w:val="0"/>
        <w:bidi w:val="0"/>
        <w:snapToGrid/>
        <w:spacing w:line="540" w:lineRule="exact"/>
        <w:ind w:firstLine="570"/>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委托代理人无转委托权。</w:t>
      </w:r>
    </w:p>
    <w:p w14:paraId="72A0BC52">
      <w:pPr>
        <w:keepNext w:val="0"/>
        <w:keepLines w:val="0"/>
        <w:pageBreakBefore w:val="0"/>
        <w:kinsoku/>
        <w:overflowPunct/>
        <w:topLinePunct w:val="0"/>
        <w:bidi w:val="0"/>
        <w:snapToGrid/>
        <w:spacing w:line="540" w:lineRule="exact"/>
        <w:ind w:firstLine="570"/>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特此委托。</w:t>
      </w:r>
    </w:p>
    <w:p w14:paraId="41F66E13">
      <w:pPr>
        <w:keepNext w:val="0"/>
        <w:keepLines w:val="0"/>
        <w:pageBreakBefore w:val="0"/>
        <w:kinsoku/>
        <w:overflowPunct/>
        <w:topLinePunct w:val="0"/>
        <w:bidi w:val="0"/>
        <w:snapToGrid/>
        <w:spacing w:line="540" w:lineRule="exact"/>
        <w:ind w:firstLine="573"/>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备注：本委托书后应提供法定代表人及授权委托人的身份证明复印件加盖公章。</w:t>
      </w:r>
    </w:p>
    <w:p w14:paraId="04A63F3F">
      <w:pPr>
        <w:keepNext w:val="0"/>
        <w:keepLines w:val="0"/>
        <w:pageBreakBefore w:val="0"/>
        <w:kinsoku/>
        <w:overflowPunct/>
        <w:topLinePunct w:val="0"/>
        <w:bidi w:val="0"/>
        <w:snapToGrid/>
        <w:spacing w:line="540" w:lineRule="exact"/>
        <w:ind w:firstLine="573"/>
        <w:textAlignment w:val="auto"/>
        <w:rPr>
          <w:rFonts w:hint="eastAsia" w:ascii="仿宋_GB2312" w:hAnsi="仿宋_GB2312" w:eastAsia="仿宋_GB2312" w:cs="仿宋_GB2312"/>
          <w:b/>
          <w:color w:val="auto"/>
          <w:sz w:val="32"/>
          <w:szCs w:val="32"/>
          <w:highlight w:val="none"/>
        </w:rPr>
      </w:pPr>
    </w:p>
    <w:p w14:paraId="28B36CE9">
      <w:pPr>
        <w:keepNext w:val="0"/>
        <w:keepLines w:val="0"/>
        <w:pageBreakBefore w:val="0"/>
        <w:kinsoku/>
        <w:overflowPunct/>
        <w:topLinePunct w:val="0"/>
        <w:bidi w:val="0"/>
        <w:snapToGrid/>
        <w:spacing w:line="540" w:lineRule="exact"/>
        <w:ind w:firstLine="573"/>
        <w:textAlignment w:val="auto"/>
        <w:rPr>
          <w:rFonts w:hint="eastAsia" w:ascii="仿宋_GB2312" w:hAnsi="仿宋_GB2312" w:eastAsia="仿宋_GB2312" w:cs="仿宋_GB2312"/>
          <w:b/>
          <w:color w:val="auto"/>
          <w:sz w:val="32"/>
          <w:szCs w:val="32"/>
          <w:highlight w:val="none"/>
        </w:rPr>
      </w:pPr>
    </w:p>
    <w:p w14:paraId="687BFA8A">
      <w:pPr>
        <w:keepNext w:val="0"/>
        <w:keepLines w:val="0"/>
        <w:pageBreakBefore w:val="0"/>
        <w:kinsoku/>
        <w:overflowPunct/>
        <w:topLinePunct w:val="0"/>
        <w:bidi w:val="0"/>
        <w:snapToGrid/>
        <w:spacing w:line="540" w:lineRule="exact"/>
        <w:ind w:right="840"/>
        <w:jc w:val="center"/>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 xml:space="preserve">委托代理人：（签字） </w:t>
      </w:r>
    </w:p>
    <w:p w14:paraId="3A4EB2EF">
      <w:pPr>
        <w:keepNext w:val="0"/>
        <w:keepLines w:val="0"/>
        <w:pageBreakBefore w:val="0"/>
        <w:kinsoku/>
        <w:overflowPunct/>
        <w:topLinePunct w:val="0"/>
        <w:bidi w:val="0"/>
        <w:snapToGrid/>
        <w:spacing w:line="540" w:lineRule="exact"/>
        <w:ind w:right="840"/>
        <w:jc w:val="center"/>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 xml:space="preserve">    </w:t>
      </w:r>
    </w:p>
    <w:p w14:paraId="7EC9F4C3">
      <w:pPr>
        <w:keepNext w:val="0"/>
        <w:keepLines w:val="0"/>
        <w:pageBreakBefore w:val="0"/>
        <w:kinsoku/>
        <w:overflowPunct/>
        <w:topLinePunct w:val="0"/>
        <w:bidi w:val="0"/>
        <w:snapToGrid/>
        <w:spacing w:line="540" w:lineRule="exact"/>
        <w:ind w:right="840"/>
        <w:jc w:val="both"/>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性别：     年龄：</w:t>
      </w:r>
    </w:p>
    <w:p w14:paraId="4D218A52">
      <w:pPr>
        <w:pStyle w:val="2"/>
        <w:rPr>
          <w:rFonts w:hint="eastAsia"/>
          <w:color w:val="auto"/>
          <w:highlight w:val="none"/>
        </w:rPr>
      </w:pPr>
    </w:p>
    <w:p w14:paraId="4FCFF200">
      <w:pPr>
        <w:keepNext w:val="0"/>
        <w:keepLines w:val="0"/>
        <w:pageBreakBefore w:val="0"/>
        <w:kinsoku/>
        <w:overflowPunct/>
        <w:topLinePunct w:val="0"/>
        <w:bidi w:val="0"/>
        <w:snapToGrid/>
        <w:spacing w:line="540" w:lineRule="exact"/>
        <w:ind w:right="980" w:firstLine="2080" w:firstLineChars="650"/>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 xml:space="preserve">委托代理人电话： </w:t>
      </w:r>
    </w:p>
    <w:p w14:paraId="10D96FBE">
      <w:pPr>
        <w:keepNext w:val="0"/>
        <w:keepLines w:val="0"/>
        <w:pageBreakBefore w:val="0"/>
        <w:kinsoku/>
        <w:overflowPunct/>
        <w:topLinePunct w:val="0"/>
        <w:bidi w:val="0"/>
        <w:snapToGrid/>
        <w:spacing w:line="540" w:lineRule="exact"/>
        <w:ind w:right="980" w:firstLine="2080" w:firstLineChars="650"/>
        <w:textAlignment w:val="auto"/>
        <w:rPr>
          <w:rFonts w:hint="eastAsia" w:ascii="仿宋_GB2312" w:hAnsi="仿宋_GB2312" w:eastAsia="仿宋_GB2312" w:cs="仿宋_GB2312"/>
          <w:bCs/>
          <w:color w:val="auto"/>
          <w:sz w:val="32"/>
          <w:szCs w:val="32"/>
          <w:highlight w:val="none"/>
        </w:rPr>
      </w:pPr>
    </w:p>
    <w:p w14:paraId="61D98C69">
      <w:pPr>
        <w:keepNext w:val="0"/>
        <w:keepLines w:val="0"/>
        <w:pageBreakBefore w:val="0"/>
        <w:kinsoku/>
        <w:overflowPunct/>
        <w:topLinePunct w:val="0"/>
        <w:bidi w:val="0"/>
        <w:snapToGrid/>
        <w:spacing w:line="540" w:lineRule="exact"/>
        <w:ind w:right="980" w:firstLine="2080" w:firstLineChars="650"/>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 xml:space="preserve">     </w:t>
      </w:r>
    </w:p>
    <w:p w14:paraId="63D99656">
      <w:pPr>
        <w:keepNext w:val="0"/>
        <w:keepLines w:val="0"/>
        <w:pageBreakBefore w:val="0"/>
        <w:kinsoku/>
        <w:wordWrap w:val="0"/>
        <w:overflowPunct/>
        <w:topLinePunct w:val="0"/>
        <w:bidi w:val="0"/>
        <w:snapToGrid/>
        <w:spacing w:line="540" w:lineRule="exact"/>
        <w:ind w:right="169"/>
        <w:jc w:val="center"/>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color w:val="auto"/>
          <w:sz w:val="32"/>
          <w:szCs w:val="32"/>
          <w:highlight w:val="none"/>
          <w:lang w:val="en-US" w:eastAsia="zh-CN"/>
        </w:rPr>
        <w:t xml:space="preserve">                     单位名称</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bCs/>
          <w:color w:val="auto"/>
          <w:sz w:val="32"/>
          <w:szCs w:val="32"/>
          <w:highlight w:val="none"/>
        </w:rPr>
        <w:t>（盖章）</w:t>
      </w:r>
    </w:p>
    <w:p w14:paraId="21758798">
      <w:pPr>
        <w:keepNext w:val="0"/>
        <w:keepLines w:val="0"/>
        <w:pageBreakBefore w:val="0"/>
        <w:kinsoku/>
        <w:wordWrap w:val="0"/>
        <w:overflowPunct/>
        <w:topLinePunct w:val="0"/>
        <w:bidi w:val="0"/>
        <w:snapToGrid/>
        <w:spacing w:line="540" w:lineRule="exact"/>
        <w:ind w:right="169" w:firstLine="2080" w:firstLineChars="650"/>
        <w:jc w:val="righ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 xml:space="preserve">法定代表人：     </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（签字或盖章）</w:t>
      </w:r>
    </w:p>
    <w:p w14:paraId="21B636BD">
      <w:pPr>
        <w:keepNext w:val="0"/>
        <w:keepLines w:val="0"/>
        <w:pageBreakBefore w:val="0"/>
        <w:kinsoku/>
        <w:overflowPunct/>
        <w:topLinePunct w:val="0"/>
        <w:bidi w:val="0"/>
        <w:snapToGrid/>
        <w:spacing w:line="540" w:lineRule="exact"/>
        <w:ind w:right="1151"/>
        <w:jc w:val="right"/>
        <w:textAlignment w:val="auto"/>
        <w:rPr>
          <w:rFonts w:hint="eastAsia" w:ascii="仿宋_GB2312" w:hAnsi="仿宋_GB2312" w:eastAsia="仿宋_GB2312" w:cs="仿宋_GB2312"/>
          <w:bCs/>
          <w:color w:val="auto"/>
          <w:sz w:val="32"/>
          <w:szCs w:val="32"/>
          <w:highlight w:val="none"/>
        </w:rPr>
        <w:sectPr>
          <w:pgSz w:w="11906" w:h="16838"/>
          <w:pgMar w:top="1440" w:right="1800" w:bottom="1440" w:left="1800" w:header="851" w:footer="992" w:gutter="0"/>
          <w:pgNumType w:fmt="numberInDash"/>
          <w:cols w:space="425" w:num="1"/>
          <w:docGrid w:type="lines" w:linePitch="312" w:charSpace="0"/>
        </w:sectPr>
      </w:pPr>
      <w:r>
        <w:rPr>
          <w:rFonts w:hint="eastAsia" w:ascii="仿宋_GB2312" w:hAnsi="仿宋_GB2312" w:eastAsia="仿宋_GB2312" w:cs="仿宋_GB2312"/>
          <w:bCs/>
          <w:color w:val="auto"/>
          <w:sz w:val="32"/>
          <w:szCs w:val="32"/>
          <w:highlight w:val="none"/>
        </w:rPr>
        <w:t>日期： 年  月  日</w:t>
      </w:r>
    </w:p>
    <w:p w14:paraId="1B7A89A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AC021A"/>
    <w:rsid w:val="00265CBD"/>
    <w:rsid w:val="0EB44E7C"/>
    <w:rsid w:val="28897026"/>
    <w:rsid w:val="2C165E29"/>
    <w:rsid w:val="5FAC021A"/>
    <w:rsid w:val="72A900B1"/>
    <w:rsid w:val="74803E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Lines="0" w:beforeAutospacing="0" w:afterLines="0" w:afterAutospacing="0" w:line="580" w:lineRule="exact"/>
      <w:jc w:val="center"/>
      <w:outlineLvl w:val="0"/>
    </w:pPr>
    <w:rPr>
      <w:rFonts w:eastAsia="方正小标宋简体"/>
      <w:kern w:val="44"/>
      <w:sz w:val="44"/>
    </w:rPr>
  </w:style>
  <w:style w:type="paragraph" w:styleId="6">
    <w:name w:val="heading 2"/>
    <w:basedOn w:val="1"/>
    <w:next w:val="1"/>
    <w:semiHidden/>
    <w:unhideWhenUsed/>
    <w:qFormat/>
    <w:uiPriority w:val="0"/>
    <w:pPr>
      <w:keepNext/>
      <w:keepLines/>
      <w:spacing w:beforeLines="0" w:beforeAutospacing="0" w:afterLines="0" w:afterAutospacing="0" w:line="580" w:lineRule="exact"/>
      <w:outlineLvl w:val="1"/>
    </w:pPr>
    <w:rPr>
      <w:rFonts w:ascii="Arial" w:hAnsi="Arial" w:eastAsia="黑体"/>
      <w:sz w:val="32"/>
    </w:rPr>
  </w:style>
  <w:style w:type="paragraph" w:styleId="7">
    <w:name w:val="heading 3"/>
    <w:basedOn w:val="1"/>
    <w:next w:val="1"/>
    <w:semiHidden/>
    <w:unhideWhenUsed/>
    <w:qFormat/>
    <w:uiPriority w:val="0"/>
    <w:pPr>
      <w:keepNext/>
      <w:keepLines/>
      <w:spacing w:beforeLines="0" w:beforeAutospacing="0" w:afterLines="0" w:afterAutospacing="0" w:line="580" w:lineRule="exact"/>
      <w:outlineLvl w:val="2"/>
    </w:pPr>
    <w:rPr>
      <w:rFonts w:eastAsia="楷体"/>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楷体" w:eastAsia="楷体"/>
      <w:snapToGrid w:val="0"/>
      <w:sz w:val="24"/>
      <w:lang w:eastAsia="en-US"/>
    </w:rPr>
  </w:style>
  <w:style w:type="paragraph" w:styleId="3">
    <w:name w:val="Body Text"/>
    <w:basedOn w:val="1"/>
    <w:next w:val="4"/>
    <w:qFormat/>
    <w:uiPriority w:val="0"/>
    <w:pPr>
      <w:spacing w:after="120" w:afterLines="0"/>
    </w:pPr>
  </w:style>
  <w:style w:type="paragraph" w:styleId="4">
    <w:name w:val="Body Text 2"/>
    <w:basedOn w:val="1"/>
    <w:qFormat/>
    <w:uiPriority w:val="0"/>
    <w:pPr>
      <w:widowControl w:val="0"/>
      <w:spacing w:after="120" w:line="480" w:lineRule="auto"/>
      <w:jc w:val="both"/>
    </w:pPr>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2025-08-25T09:27:00Z</dcterms:created>
  <dc:creator>Hilaria.</dc:creator>
  <cp:lastModifiedBy>Hilaria.</cp:lastModifiedBy>
  <dcterms:modified xsi:type="dcterms:W3CDTF">2025-08-25T09:27:10Z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E74CC23BD2EF43CF9F45BED8581FE79A_11</vt:lpwstr>
  </property>
  <property fmtid="{D5CDD505-2E9C-101B-9397-08002B2CF9AE}" pid="4" name="KSOTemplateDocerSaveRecord">
    <vt:lpwstr>eyJoZGlkIjoiNzI2ZDk5NWUzZjUzMDk4MTQ1MjZmNWZlYWUwNWRkYWQiLCJ1c2VySWQiOiIxMTIxNTA2MTY4In0=</vt:lpwstr>
  </property>
</Properties>
</file>